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350" w:rsidRPr="00F10281" w:rsidRDefault="004A254B" w:rsidP="004A254B">
      <w:pPr>
        <w:jc w:val="center"/>
        <w:rPr>
          <w:b/>
          <w:sz w:val="32"/>
          <w:szCs w:val="32"/>
        </w:rPr>
      </w:pPr>
      <w:r w:rsidRPr="00F10281">
        <w:rPr>
          <w:b/>
          <w:sz w:val="32"/>
          <w:szCs w:val="32"/>
        </w:rPr>
        <w:t xml:space="preserve">Request for Proposal Number </w:t>
      </w:r>
      <w:r w:rsidR="00DF7DEC">
        <w:rPr>
          <w:b/>
          <w:sz w:val="32"/>
          <w:szCs w:val="32"/>
        </w:rPr>
        <w:t>6322 Z1</w:t>
      </w:r>
    </w:p>
    <w:p w:rsidR="004A254B" w:rsidRPr="00F10281" w:rsidRDefault="00001DB6" w:rsidP="004A254B">
      <w:pPr>
        <w:jc w:val="center"/>
        <w:rPr>
          <w:b/>
          <w:sz w:val="32"/>
          <w:szCs w:val="32"/>
        </w:rPr>
      </w:pPr>
      <w:r w:rsidRPr="00F10281">
        <w:rPr>
          <w:b/>
          <w:sz w:val="32"/>
          <w:szCs w:val="32"/>
        </w:rPr>
        <w:t xml:space="preserve">Proposal Opening: </w:t>
      </w:r>
      <w:r w:rsidR="00DF7DEC">
        <w:rPr>
          <w:b/>
          <w:sz w:val="32"/>
          <w:szCs w:val="32"/>
        </w:rPr>
        <w:t>September 2, 2020</w:t>
      </w:r>
    </w:p>
    <w:p w:rsidR="004A254B" w:rsidRPr="00F10281" w:rsidRDefault="008470C9" w:rsidP="008470C9">
      <w:pPr>
        <w:tabs>
          <w:tab w:val="left" w:pos="54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4A254B" w:rsidRPr="00F10281" w:rsidRDefault="004A254B" w:rsidP="004A254B">
      <w:pPr>
        <w:jc w:val="center"/>
        <w:rPr>
          <w:b/>
          <w:sz w:val="32"/>
          <w:szCs w:val="32"/>
        </w:rPr>
      </w:pPr>
      <w:r w:rsidRPr="00F10281">
        <w:rPr>
          <w:b/>
          <w:sz w:val="32"/>
          <w:szCs w:val="32"/>
        </w:rPr>
        <w:t>Proposals were submitted by the following:</w:t>
      </w:r>
    </w:p>
    <w:p w:rsidR="004A254B" w:rsidRPr="00F10281" w:rsidRDefault="004A254B" w:rsidP="004A254B">
      <w:pPr>
        <w:rPr>
          <w:b/>
          <w:sz w:val="32"/>
          <w:szCs w:val="32"/>
        </w:rPr>
      </w:pPr>
    </w:p>
    <w:p w:rsidR="00931F99" w:rsidRDefault="00DF7DEC" w:rsidP="004A254B">
      <w:pPr>
        <w:numPr>
          <w:ilvl w:val="0"/>
          <w:numId w:val="3"/>
        </w:numPr>
        <w:tabs>
          <w:tab w:val="clear" w:pos="1800"/>
          <w:tab w:val="num" w:pos="1440"/>
        </w:tabs>
        <w:ind w:left="144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Aliron</w:t>
      </w:r>
      <w:r w:rsidR="003C616A">
        <w:rPr>
          <w:rFonts w:cs="Arial"/>
          <w:b/>
          <w:sz w:val="32"/>
          <w:szCs w:val="32"/>
        </w:rPr>
        <w:t xml:space="preserve"> International Inc</w:t>
      </w:r>
      <w:r w:rsidR="00014002">
        <w:rPr>
          <w:rFonts w:cs="Arial"/>
          <w:b/>
          <w:sz w:val="32"/>
          <w:szCs w:val="32"/>
        </w:rPr>
        <w:t>.</w:t>
      </w:r>
    </w:p>
    <w:p w:rsidR="00BA14AC" w:rsidRDefault="00DF7DEC" w:rsidP="004A254B">
      <w:pPr>
        <w:numPr>
          <w:ilvl w:val="0"/>
          <w:numId w:val="3"/>
        </w:numPr>
        <w:tabs>
          <w:tab w:val="clear" w:pos="1800"/>
          <w:tab w:val="num" w:pos="1440"/>
        </w:tabs>
        <w:ind w:left="144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All American Healthcare</w:t>
      </w:r>
      <w:r w:rsidR="00205DFC">
        <w:rPr>
          <w:rFonts w:cs="Arial"/>
          <w:b/>
          <w:sz w:val="32"/>
          <w:szCs w:val="32"/>
        </w:rPr>
        <w:t xml:space="preserve"> Inc.</w:t>
      </w:r>
    </w:p>
    <w:p w:rsidR="00BA14AC" w:rsidRDefault="00DF7DEC" w:rsidP="004A254B">
      <w:pPr>
        <w:numPr>
          <w:ilvl w:val="0"/>
          <w:numId w:val="3"/>
        </w:numPr>
        <w:tabs>
          <w:tab w:val="clear" w:pos="1800"/>
          <w:tab w:val="num" w:pos="1440"/>
        </w:tabs>
        <w:ind w:left="144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AMN Healthcare</w:t>
      </w:r>
      <w:r w:rsidR="00D852FC">
        <w:rPr>
          <w:rFonts w:cs="Arial"/>
          <w:b/>
          <w:sz w:val="32"/>
          <w:szCs w:val="32"/>
        </w:rPr>
        <w:t>, Inc.</w:t>
      </w:r>
    </w:p>
    <w:p w:rsidR="00BA14AC" w:rsidRDefault="00DF7DEC" w:rsidP="004A254B">
      <w:pPr>
        <w:numPr>
          <w:ilvl w:val="0"/>
          <w:numId w:val="3"/>
        </w:numPr>
        <w:tabs>
          <w:tab w:val="clear" w:pos="1800"/>
          <w:tab w:val="num" w:pos="1440"/>
        </w:tabs>
        <w:ind w:left="144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Annashae</w:t>
      </w:r>
      <w:r w:rsidR="003C30D5">
        <w:rPr>
          <w:rFonts w:cs="Arial"/>
          <w:b/>
          <w:sz w:val="32"/>
          <w:szCs w:val="32"/>
        </w:rPr>
        <w:t xml:space="preserve"> Corporation</w:t>
      </w:r>
    </w:p>
    <w:p w:rsidR="00DF7DEC" w:rsidRDefault="00DF7DEC" w:rsidP="004A254B">
      <w:pPr>
        <w:numPr>
          <w:ilvl w:val="0"/>
          <w:numId w:val="3"/>
        </w:numPr>
        <w:tabs>
          <w:tab w:val="clear" w:pos="1800"/>
          <w:tab w:val="num" w:pos="1440"/>
        </w:tabs>
        <w:ind w:left="144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ATC</w:t>
      </w:r>
      <w:r w:rsidR="00851031">
        <w:rPr>
          <w:rFonts w:cs="Arial"/>
          <w:b/>
          <w:sz w:val="32"/>
          <w:szCs w:val="32"/>
        </w:rPr>
        <w:t xml:space="preserve"> Healthcare Services LLC</w:t>
      </w:r>
    </w:p>
    <w:p w:rsidR="0059314E" w:rsidRDefault="0059314E" w:rsidP="004A254B">
      <w:pPr>
        <w:numPr>
          <w:ilvl w:val="0"/>
          <w:numId w:val="3"/>
        </w:numPr>
        <w:tabs>
          <w:tab w:val="clear" w:pos="1800"/>
          <w:tab w:val="num" w:pos="1440"/>
        </w:tabs>
        <w:ind w:left="144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Cell Staff LLC</w:t>
      </w:r>
    </w:p>
    <w:p w:rsidR="0059314E" w:rsidRDefault="0059314E" w:rsidP="004A254B">
      <w:pPr>
        <w:numPr>
          <w:ilvl w:val="0"/>
          <w:numId w:val="3"/>
        </w:numPr>
        <w:tabs>
          <w:tab w:val="clear" w:pos="1800"/>
          <w:tab w:val="num" w:pos="1440"/>
        </w:tabs>
        <w:ind w:left="144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Clinistic Medical Staffing</w:t>
      </w:r>
      <w:r w:rsidR="00AE13F2">
        <w:rPr>
          <w:rFonts w:cs="Arial"/>
          <w:b/>
          <w:sz w:val="32"/>
          <w:szCs w:val="32"/>
        </w:rPr>
        <w:t>, Inc.</w:t>
      </w:r>
    </w:p>
    <w:p w:rsidR="0059314E" w:rsidRDefault="0059314E" w:rsidP="004A254B">
      <w:pPr>
        <w:numPr>
          <w:ilvl w:val="0"/>
          <w:numId w:val="3"/>
        </w:numPr>
        <w:tabs>
          <w:tab w:val="clear" w:pos="1800"/>
          <w:tab w:val="num" w:pos="1440"/>
        </w:tabs>
        <w:ind w:left="144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Favorite Healthcare</w:t>
      </w:r>
      <w:r w:rsidR="007C3DB4">
        <w:rPr>
          <w:rFonts w:cs="Arial"/>
          <w:b/>
          <w:sz w:val="32"/>
          <w:szCs w:val="32"/>
        </w:rPr>
        <w:t xml:space="preserve"> Staffing, Inc.</w:t>
      </w:r>
    </w:p>
    <w:p w:rsidR="0059314E" w:rsidRDefault="0059314E" w:rsidP="004A254B">
      <w:pPr>
        <w:numPr>
          <w:ilvl w:val="0"/>
          <w:numId w:val="3"/>
        </w:numPr>
        <w:tabs>
          <w:tab w:val="clear" w:pos="1800"/>
          <w:tab w:val="num" w:pos="1440"/>
        </w:tabs>
        <w:ind w:left="144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Infojini</w:t>
      </w:r>
      <w:r w:rsidR="00282B5C">
        <w:rPr>
          <w:rFonts w:cs="Arial"/>
          <w:b/>
          <w:sz w:val="32"/>
          <w:szCs w:val="32"/>
        </w:rPr>
        <w:t>, Inc.</w:t>
      </w:r>
    </w:p>
    <w:p w:rsidR="0059314E" w:rsidRDefault="0059314E" w:rsidP="004A254B">
      <w:pPr>
        <w:numPr>
          <w:ilvl w:val="0"/>
          <w:numId w:val="3"/>
        </w:numPr>
        <w:tabs>
          <w:tab w:val="clear" w:pos="1800"/>
          <w:tab w:val="num" w:pos="1440"/>
        </w:tabs>
        <w:ind w:left="144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InGenesis</w:t>
      </w:r>
      <w:r w:rsidR="00F422E8">
        <w:rPr>
          <w:rFonts w:cs="Arial"/>
          <w:b/>
          <w:sz w:val="32"/>
          <w:szCs w:val="32"/>
        </w:rPr>
        <w:t>, Inc.</w:t>
      </w:r>
    </w:p>
    <w:p w:rsidR="0059314E" w:rsidRDefault="0059314E" w:rsidP="004A254B">
      <w:pPr>
        <w:numPr>
          <w:ilvl w:val="0"/>
          <w:numId w:val="3"/>
        </w:numPr>
        <w:tabs>
          <w:tab w:val="clear" w:pos="1800"/>
          <w:tab w:val="num" w:pos="1440"/>
        </w:tabs>
        <w:ind w:left="144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J</w:t>
      </w:r>
      <w:r w:rsidR="00F422E8">
        <w:rPr>
          <w:rFonts w:cs="Arial"/>
          <w:b/>
          <w:sz w:val="32"/>
          <w:szCs w:val="32"/>
        </w:rPr>
        <w:t>ackson &amp; Coker LocumTenes, LLC</w:t>
      </w:r>
    </w:p>
    <w:p w:rsidR="0059314E" w:rsidRDefault="0059314E" w:rsidP="004A254B">
      <w:pPr>
        <w:numPr>
          <w:ilvl w:val="0"/>
          <w:numId w:val="3"/>
        </w:numPr>
        <w:tabs>
          <w:tab w:val="clear" w:pos="1800"/>
          <w:tab w:val="num" w:pos="1440"/>
        </w:tabs>
        <w:ind w:left="144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LocumTenes</w:t>
      </w:r>
      <w:r w:rsidR="00F422E8">
        <w:rPr>
          <w:rFonts w:cs="Arial"/>
          <w:b/>
          <w:sz w:val="32"/>
          <w:szCs w:val="32"/>
        </w:rPr>
        <w:t>.com LLC</w:t>
      </w:r>
    </w:p>
    <w:p w:rsidR="0059314E" w:rsidRDefault="0059314E" w:rsidP="004A254B">
      <w:pPr>
        <w:numPr>
          <w:ilvl w:val="0"/>
          <w:numId w:val="3"/>
        </w:numPr>
        <w:tabs>
          <w:tab w:val="clear" w:pos="1800"/>
          <w:tab w:val="num" w:pos="1440"/>
        </w:tabs>
        <w:ind w:left="144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Management Registry</w:t>
      </w:r>
      <w:r w:rsidR="00F422E8">
        <w:rPr>
          <w:rFonts w:cs="Arial"/>
          <w:b/>
          <w:sz w:val="32"/>
          <w:szCs w:val="32"/>
        </w:rPr>
        <w:t>, Inc.</w:t>
      </w:r>
    </w:p>
    <w:p w:rsidR="0059314E" w:rsidRDefault="0059314E" w:rsidP="004A254B">
      <w:pPr>
        <w:numPr>
          <w:ilvl w:val="0"/>
          <w:numId w:val="3"/>
        </w:numPr>
        <w:tabs>
          <w:tab w:val="clear" w:pos="1800"/>
          <w:tab w:val="num" w:pos="1440"/>
        </w:tabs>
        <w:ind w:left="144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Maxim Healthcare</w:t>
      </w:r>
      <w:r w:rsidR="00F422E8">
        <w:rPr>
          <w:rFonts w:cs="Arial"/>
          <w:b/>
          <w:sz w:val="32"/>
          <w:szCs w:val="32"/>
        </w:rPr>
        <w:t xml:space="preserve"> Staffing Services, Inc.</w:t>
      </w:r>
    </w:p>
    <w:p w:rsidR="0059314E" w:rsidRDefault="0059314E" w:rsidP="004A254B">
      <w:pPr>
        <w:numPr>
          <w:ilvl w:val="0"/>
          <w:numId w:val="3"/>
        </w:numPr>
        <w:tabs>
          <w:tab w:val="clear" w:pos="1800"/>
          <w:tab w:val="num" w:pos="1440"/>
        </w:tabs>
        <w:ind w:left="144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Medical Search</w:t>
      </w:r>
      <w:r w:rsidR="00F422E8">
        <w:rPr>
          <w:rFonts w:cs="Arial"/>
          <w:b/>
          <w:sz w:val="32"/>
          <w:szCs w:val="32"/>
        </w:rPr>
        <w:t xml:space="preserve"> International</w:t>
      </w:r>
    </w:p>
    <w:p w:rsidR="0059314E" w:rsidRDefault="00F422E8" w:rsidP="004A254B">
      <w:pPr>
        <w:numPr>
          <w:ilvl w:val="0"/>
          <w:numId w:val="3"/>
        </w:numPr>
        <w:tabs>
          <w:tab w:val="clear" w:pos="1800"/>
          <w:tab w:val="num" w:pos="1440"/>
        </w:tabs>
        <w:ind w:left="144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One Source Staffing Solutions, Inc. </w:t>
      </w:r>
    </w:p>
    <w:p w:rsidR="0059314E" w:rsidRDefault="00F422E8" w:rsidP="004A254B">
      <w:pPr>
        <w:numPr>
          <w:ilvl w:val="0"/>
          <w:numId w:val="3"/>
        </w:numPr>
        <w:tabs>
          <w:tab w:val="clear" w:pos="1800"/>
          <w:tab w:val="num" w:pos="1440"/>
        </w:tabs>
        <w:ind w:left="144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Smart Hire Now, LLC</w:t>
      </w:r>
    </w:p>
    <w:p w:rsidR="0059314E" w:rsidRDefault="0059314E" w:rsidP="004A254B">
      <w:pPr>
        <w:numPr>
          <w:ilvl w:val="0"/>
          <w:numId w:val="3"/>
        </w:numPr>
        <w:tabs>
          <w:tab w:val="clear" w:pos="1800"/>
          <w:tab w:val="num" w:pos="1440"/>
        </w:tabs>
        <w:ind w:left="144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Spectrum</w:t>
      </w:r>
      <w:r w:rsidR="00F422E8">
        <w:rPr>
          <w:rFonts w:cs="Arial"/>
          <w:b/>
          <w:sz w:val="32"/>
          <w:szCs w:val="32"/>
        </w:rPr>
        <w:t xml:space="preserve"> Accountable Care Company</w:t>
      </w:r>
      <w:r>
        <w:rPr>
          <w:rFonts w:cs="Arial"/>
          <w:b/>
          <w:sz w:val="32"/>
          <w:szCs w:val="32"/>
        </w:rPr>
        <w:t xml:space="preserve"> </w:t>
      </w:r>
    </w:p>
    <w:p w:rsidR="0059314E" w:rsidRDefault="0059314E" w:rsidP="004A254B">
      <w:pPr>
        <w:numPr>
          <w:ilvl w:val="0"/>
          <w:numId w:val="3"/>
        </w:numPr>
        <w:tabs>
          <w:tab w:val="clear" w:pos="1800"/>
          <w:tab w:val="num" w:pos="1440"/>
        </w:tabs>
        <w:ind w:left="144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Staff Today</w:t>
      </w:r>
      <w:r w:rsidR="00F422E8">
        <w:rPr>
          <w:rFonts w:cs="Arial"/>
          <w:b/>
          <w:sz w:val="32"/>
          <w:szCs w:val="32"/>
        </w:rPr>
        <w:t xml:space="preserve"> Inc (STI)</w:t>
      </w:r>
    </w:p>
    <w:p w:rsidR="0059314E" w:rsidRDefault="0059314E" w:rsidP="004A254B">
      <w:pPr>
        <w:numPr>
          <w:ilvl w:val="0"/>
          <w:numId w:val="3"/>
        </w:numPr>
        <w:tabs>
          <w:tab w:val="clear" w:pos="1800"/>
          <w:tab w:val="num" w:pos="1440"/>
        </w:tabs>
        <w:ind w:left="144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Tri State Nursing Enterprises</w:t>
      </w:r>
      <w:r w:rsidR="00F422E8">
        <w:rPr>
          <w:rFonts w:cs="Arial"/>
          <w:b/>
          <w:sz w:val="32"/>
          <w:szCs w:val="32"/>
        </w:rPr>
        <w:t xml:space="preserve"> Inc.</w:t>
      </w:r>
    </w:p>
    <w:p w:rsidR="0059314E" w:rsidRDefault="00F422E8" w:rsidP="004A254B">
      <w:pPr>
        <w:numPr>
          <w:ilvl w:val="0"/>
          <w:numId w:val="3"/>
        </w:numPr>
        <w:tabs>
          <w:tab w:val="clear" w:pos="1800"/>
          <w:tab w:val="num" w:pos="1440"/>
        </w:tabs>
        <w:ind w:left="144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22</w:t>
      </w:r>
      <w:r w:rsidRPr="00F422E8">
        <w:rPr>
          <w:rFonts w:cs="Arial"/>
          <w:b/>
          <w:sz w:val="32"/>
          <w:szCs w:val="32"/>
          <w:vertAlign w:val="superscript"/>
        </w:rPr>
        <w:t>nd</w:t>
      </w:r>
      <w:r>
        <w:rPr>
          <w:rFonts w:cs="Arial"/>
          <w:b/>
          <w:sz w:val="32"/>
          <w:szCs w:val="32"/>
        </w:rPr>
        <w:t xml:space="preserve"> Century Technologies, Inc.</w:t>
      </w:r>
    </w:p>
    <w:p w:rsidR="0059314E" w:rsidRDefault="0059314E" w:rsidP="004A254B">
      <w:pPr>
        <w:numPr>
          <w:ilvl w:val="0"/>
          <w:numId w:val="3"/>
        </w:numPr>
        <w:tabs>
          <w:tab w:val="clear" w:pos="1800"/>
          <w:tab w:val="num" w:pos="1440"/>
        </w:tabs>
        <w:ind w:left="144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Worldwide Travel Staffing</w:t>
      </w:r>
      <w:r w:rsidR="00F422E8">
        <w:rPr>
          <w:rFonts w:cs="Arial"/>
          <w:b/>
          <w:sz w:val="32"/>
          <w:szCs w:val="32"/>
        </w:rPr>
        <w:t>, Limited</w:t>
      </w:r>
    </w:p>
    <w:p w:rsidR="003C18AC" w:rsidRDefault="003C18AC" w:rsidP="003C18AC">
      <w:pPr>
        <w:rPr>
          <w:rFonts w:cs="Arial"/>
          <w:b/>
          <w:sz w:val="32"/>
          <w:szCs w:val="32"/>
        </w:rPr>
      </w:pPr>
    </w:p>
    <w:p w:rsidR="003C18AC" w:rsidRDefault="003C18AC" w:rsidP="003C18AC">
      <w:pPr>
        <w:rPr>
          <w:rFonts w:cs="Arial"/>
          <w:b/>
          <w:sz w:val="32"/>
          <w:szCs w:val="32"/>
        </w:rPr>
      </w:pPr>
    </w:p>
    <w:p w:rsidR="00014002" w:rsidRPr="00AA7A1B" w:rsidRDefault="00014002" w:rsidP="00CA7848">
      <w:pPr>
        <w:pStyle w:val="Heading4"/>
        <w:ind w:firstLine="720"/>
        <w:jc w:val="left"/>
        <w:rPr>
          <w:sz w:val="32"/>
          <w:szCs w:val="32"/>
        </w:rPr>
      </w:pPr>
      <w:bookmarkStart w:id="0" w:name="_GoBack"/>
      <w:bookmarkEnd w:id="0"/>
      <w:r w:rsidRPr="00AA7A1B">
        <w:rPr>
          <w:sz w:val="32"/>
          <w:szCs w:val="32"/>
        </w:rPr>
        <w:t>Invalid Proposals were submitted by the following:</w:t>
      </w:r>
    </w:p>
    <w:p w:rsidR="00014002" w:rsidRPr="009502EB" w:rsidRDefault="00014002" w:rsidP="00014002">
      <w:pPr>
        <w:pStyle w:val="Glossary"/>
        <w:rPr>
          <w:szCs w:val="22"/>
        </w:rPr>
      </w:pPr>
    </w:p>
    <w:p w:rsidR="00014002" w:rsidRPr="00B20F07" w:rsidRDefault="00014002" w:rsidP="00014002">
      <w:pPr>
        <w:numPr>
          <w:ilvl w:val="0"/>
          <w:numId w:val="3"/>
        </w:numPr>
        <w:shd w:val="clear" w:color="auto" w:fill="FFFFFF" w:themeFill="background1"/>
        <w:tabs>
          <w:tab w:val="clear" w:pos="1800"/>
          <w:tab w:val="num" w:pos="1440"/>
        </w:tabs>
        <w:ind w:left="1440"/>
        <w:jc w:val="both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E-Solutions Inc</w:t>
      </w:r>
    </w:p>
    <w:p w:rsidR="004A254B" w:rsidRPr="00014002" w:rsidRDefault="00014002" w:rsidP="00014002">
      <w:pPr>
        <w:pStyle w:val="ListParagraph"/>
        <w:numPr>
          <w:ilvl w:val="0"/>
          <w:numId w:val="4"/>
        </w:numPr>
        <w:shd w:val="clear" w:color="auto" w:fill="FFFFFF" w:themeFill="background1"/>
        <w:jc w:val="both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Proposal submitted</w:t>
      </w:r>
      <w:r w:rsidR="00CA7848">
        <w:rPr>
          <w:rFonts w:cs="Arial"/>
          <w:b/>
          <w:sz w:val="32"/>
          <w:szCs w:val="32"/>
        </w:rPr>
        <w:t xml:space="preserve"> by e-mail</w:t>
      </w:r>
    </w:p>
    <w:sectPr w:rsidR="004A254B" w:rsidRPr="00014002" w:rsidSect="00F10281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30B0F"/>
    <w:multiLevelType w:val="hybridMultilevel"/>
    <w:tmpl w:val="03E4A75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32F1CA1"/>
    <w:multiLevelType w:val="hybridMultilevel"/>
    <w:tmpl w:val="0AF01B2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5FB916D8"/>
    <w:multiLevelType w:val="hybridMultilevel"/>
    <w:tmpl w:val="41861828"/>
    <w:lvl w:ilvl="0" w:tplc="2F5A127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7E9A2505"/>
    <w:multiLevelType w:val="hybridMultilevel"/>
    <w:tmpl w:val="ED5A3930"/>
    <w:lvl w:ilvl="0" w:tplc="2F5A1276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AC0"/>
    <w:rsid w:val="00001DB6"/>
    <w:rsid w:val="00014002"/>
    <w:rsid w:val="00014FC5"/>
    <w:rsid w:val="00065B3D"/>
    <w:rsid w:val="00073F0C"/>
    <w:rsid w:val="000B7DFE"/>
    <w:rsid w:val="000E7730"/>
    <w:rsid w:val="00150967"/>
    <w:rsid w:val="001758E2"/>
    <w:rsid w:val="001A226A"/>
    <w:rsid w:val="001A3221"/>
    <w:rsid w:val="001A664F"/>
    <w:rsid w:val="001B4D07"/>
    <w:rsid w:val="001C68C1"/>
    <w:rsid w:val="00205DFC"/>
    <w:rsid w:val="00282B5C"/>
    <w:rsid w:val="00296186"/>
    <w:rsid w:val="002B0D6A"/>
    <w:rsid w:val="002F58CB"/>
    <w:rsid w:val="003245DB"/>
    <w:rsid w:val="0035215B"/>
    <w:rsid w:val="003C18AC"/>
    <w:rsid w:val="003C30D5"/>
    <w:rsid w:val="003C616A"/>
    <w:rsid w:val="003E07BC"/>
    <w:rsid w:val="003F12FD"/>
    <w:rsid w:val="00406D99"/>
    <w:rsid w:val="00464359"/>
    <w:rsid w:val="004A254B"/>
    <w:rsid w:val="004B47B6"/>
    <w:rsid w:val="00507BFE"/>
    <w:rsid w:val="00511A8A"/>
    <w:rsid w:val="00545826"/>
    <w:rsid w:val="00576C68"/>
    <w:rsid w:val="00590A92"/>
    <w:rsid w:val="0059314E"/>
    <w:rsid w:val="006258D4"/>
    <w:rsid w:val="007126DA"/>
    <w:rsid w:val="00741344"/>
    <w:rsid w:val="007C3DB4"/>
    <w:rsid w:val="007E1847"/>
    <w:rsid w:val="007F4BE7"/>
    <w:rsid w:val="00802563"/>
    <w:rsid w:val="00804DE4"/>
    <w:rsid w:val="008163A3"/>
    <w:rsid w:val="008470C9"/>
    <w:rsid w:val="00851031"/>
    <w:rsid w:val="00872AD8"/>
    <w:rsid w:val="008B4683"/>
    <w:rsid w:val="008D1289"/>
    <w:rsid w:val="008E4307"/>
    <w:rsid w:val="008E5832"/>
    <w:rsid w:val="008F3533"/>
    <w:rsid w:val="008F46BB"/>
    <w:rsid w:val="00925A5B"/>
    <w:rsid w:val="00925F7D"/>
    <w:rsid w:val="00931F99"/>
    <w:rsid w:val="00940E26"/>
    <w:rsid w:val="009502EB"/>
    <w:rsid w:val="009807C0"/>
    <w:rsid w:val="009D25A4"/>
    <w:rsid w:val="009D26E8"/>
    <w:rsid w:val="009E37DD"/>
    <w:rsid w:val="009F4EEA"/>
    <w:rsid w:val="00A42A6B"/>
    <w:rsid w:val="00A460D7"/>
    <w:rsid w:val="00A61989"/>
    <w:rsid w:val="00AA5253"/>
    <w:rsid w:val="00AE13F2"/>
    <w:rsid w:val="00B00350"/>
    <w:rsid w:val="00B90659"/>
    <w:rsid w:val="00BA14AC"/>
    <w:rsid w:val="00BA6AA8"/>
    <w:rsid w:val="00BC1AC0"/>
    <w:rsid w:val="00BD1E36"/>
    <w:rsid w:val="00BE64DC"/>
    <w:rsid w:val="00C02E9B"/>
    <w:rsid w:val="00C170A8"/>
    <w:rsid w:val="00CA17B9"/>
    <w:rsid w:val="00CA7848"/>
    <w:rsid w:val="00CC517B"/>
    <w:rsid w:val="00CC598B"/>
    <w:rsid w:val="00CE15F4"/>
    <w:rsid w:val="00D2053C"/>
    <w:rsid w:val="00D43C83"/>
    <w:rsid w:val="00D53DCB"/>
    <w:rsid w:val="00D61FAF"/>
    <w:rsid w:val="00D852FC"/>
    <w:rsid w:val="00DA33B7"/>
    <w:rsid w:val="00DD21DC"/>
    <w:rsid w:val="00DF7DEC"/>
    <w:rsid w:val="00E30D8B"/>
    <w:rsid w:val="00E320FF"/>
    <w:rsid w:val="00E44511"/>
    <w:rsid w:val="00E65141"/>
    <w:rsid w:val="00E660DA"/>
    <w:rsid w:val="00E72DCE"/>
    <w:rsid w:val="00E933B6"/>
    <w:rsid w:val="00EA6B04"/>
    <w:rsid w:val="00EF0C01"/>
    <w:rsid w:val="00F10281"/>
    <w:rsid w:val="00F26C66"/>
    <w:rsid w:val="00F422E8"/>
    <w:rsid w:val="00F67C5A"/>
    <w:rsid w:val="00F83AC0"/>
    <w:rsid w:val="00F9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FD3E2B"/>
  <w15:chartTrackingRefBased/>
  <w15:docId w15:val="{16FDAC4E-5EB2-4FAE-A1C7-DFD59C9C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5A4"/>
    <w:rPr>
      <w:rFonts w:ascii="Arial" w:hAnsi="Arial"/>
      <w:sz w:val="24"/>
      <w:szCs w:val="24"/>
    </w:rPr>
  </w:style>
  <w:style w:type="paragraph" w:styleId="Heading4">
    <w:name w:val="heading 4"/>
    <w:aliases w:val="toc"/>
    <w:basedOn w:val="Normal"/>
    <w:next w:val="Normal"/>
    <w:link w:val="Heading4Char"/>
    <w:qFormat/>
    <w:rsid w:val="00014002"/>
    <w:pPr>
      <w:keepNext/>
      <w:jc w:val="center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50967"/>
    <w:pPr>
      <w:framePr w:w="7920" w:h="1980" w:hRule="exact" w:hSpace="180" w:wrap="auto" w:hAnchor="page" w:xAlign="center" w:yAlign="bottom"/>
      <w:ind w:left="2880"/>
    </w:pPr>
    <w:rPr>
      <w:rFonts w:cs="Arial"/>
      <w:caps/>
    </w:rPr>
  </w:style>
  <w:style w:type="character" w:customStyle="1" w:styleId="Heading4Char">
    <w:name w:val="Heading 4 Char"/>
    <w:aliases w:val="toc Char"/>
    <w:basedOn w:val="DefaultParagraphFont"/>
    <w:link w:val="Heading4"/>
    <w:rsid w:val="00014002"/>
    <w:rPr>
      <w:rFonts w:ascii="Arial" w:hAnsi="Arial"/>
      <w:b/>
      <w:bCs/>
      <w:sz w:val="24"/>
      <w:szCs w:val="28"/>
    </w:rPr>
  </w:style>
  <w:style w:type="paragraph" w:customStyle="1" w:styleId="Glossary">
    <w:name w:val="Glossary"/>
    <w:basedOn w:val="Normal"/>
    <w:rsid w:val="00014002"/>
    <w:pPr>
      <w:widowControl w:val="0"/>
      <w:autoSpaceDE w:val="0"/>
      <w:autoSpaceDN w:val="0"/>
      <w:adjustRightInd w:val="0"/>
    </w:pPr>
    <w:rPr>
      <w:sz w:val="22"/>
    </w:rPr>
  </w:style>
  <w:style w:type="paragraph" w:styleId="ListParagraph">
    <w:name w:val="List Paragraph"/>
    <w:basedOn w:val="Normal"/>
    <w:uiPriority w:val="34"/>
    <w:qFormat/>
    <w:rsid w:val="00014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 Number 72Z1</vt:lpstr>
    </vt:vector>
  </TitlesOfParts>
  <Company>State of Nebraska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 Number 72Z1</dc:title>
  <dc:subject/>
  <dc:creator>State of Nebraska</dc:creator>
  <cp:keywords/>
  <cp:lastModifiedBy>Dianna Gilliland</cp:lastModifiedBy>
  <cp:revision>11</cp:revision>
  <cp:lastPrinted>2004-02-19T22:21:00Z</cp:lastPrinted>
  <dcterms:created xsi:type="dcterms:W3CDTF">2020-09-02T22:37:00Z</dcterms:created>
  <dcterms:modified xsi:type="dcterms:W3CDTF">2020-09-03T20:41:00Z</dcterms:modified>
</cp:coreProperties>
</file>